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2A9F" w14:textId="2514490E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FF3EB2">
        <w:rPr>
          <w:rFonts w:asciiTheme="minorHAnsi" w:hAnsiTheme="minorHAnsi" w:cstheme="minorHAnsi"/>
          <w:b/>
          <w:sz w:val="24"/>
          <w:szCs w:val="24"/>
        </w:rPr>
        <w:t>4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20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A527B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E0EA3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 xml:space="preserve">ul. </w:t>
      </w: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Markwarta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41FC3153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FF3EB2">
        <w:rPr>
          <w:rFonts w:asciiTheme="minorHAnsi" w:hAnsiTheme="minorHAnsi" w:cstheme="minorHAnsi"/>
          <w:szCs w:val="22"/>
        </w:rPr>
        <w:t>20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601ADC" w:rsidRPr="00706787">
        <w:rPr>
          <w:rFonts w:asciiTheme="minorHAnsi" w:hAnsiTheme="minorHAnsi" w:cstheme="minorHAnsi"/>
          <w:szCs w:val="22"/>
        </w:rPr>
        <w:t>2</w:t>
      </w:r>
      <w:r w:rsidR="00FF3EB2">
        <w:rPr>
          <w:rFonts w:asciiTheme="minorHAnsi" w:hAnsiTheme="minorHAnsi" w:cstheme="minorHAnsi"/>
          <w:szCs w:val="22"/>
        </w:rPr>
        <w:t>95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5A5A80" w:rsidRPr="00706787" w14:paraId="623D5BFD" w14:textId="77777777" w:rsidTr="00490196">
        <w:tc>
          <w:tcPr>
            <w:tcW w:w="9202" w:type="dxa"/>
          </w:tcPr>
          <w:p w14:paraId="2F27A2F3" w14:textId="1EA31CEB" w:rsidR="000D3A6E" w:rsidRPr="00AE3A45" w:rsidRDefault="00FC4B8F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A7188F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  <w:p w14:paraId="0B4FAAC9" w14:textId="6D74A516" w:rsidR="00FC4B8F" w:rsidRPr="00E20FD0" w:rsidRDefault="00FC4B8F" w:rsidP="00AE3A45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="00F11372" w:rsidRPr="00E20FD0">
              <w:rPr>
                <w:rFonts w:asciiTheme="minorHAnsi" w:hAnsiTheme="minorHAnsi" w:cstheme="minorHAnsi"/>
                <w:szCs w:val="22"/>
              </w:rPr>
              <w:t xml:space="preserve">Oddziale </w:t>
            </w:r>
            <w:r w:rsidR="00D02861">
              <w:rPr>
                <w:rFonts w:asciiTheme="minorHAnsi" w:hAnsiTheme="minorHAnsi" w:cstheme="minorHAnsi"/>
                <w:szCs w:val="22"/>
              </w:rPr>
              <w:t>Anestezjolog</w:t>
            </w:r>
            <w:r w:rsidR="00D02861" w:rsidRPr="00E20FD0">
              <w:rPr>
                <w:rFonts w:asciiTheme="minorHAnsi" w:hAnsiTheme="minorHAnsi" w:cstheme="minorHAnsi"/>
                <w:szCs w:val="22"/>
              </w:rPr>
              <w:t>ii</w:t>
            </w:r>
            <w:r w:rsidR="00D02861">
              <w:rPr>
                <w:rFonts w:asciiTheme="minorHAnsi" w:hAnsiTheme="minorHAnsi" w:cstheme="minorHAnsi"/>
                <w:szCs w:val="22"/>
              </w:rPr>
              <w:t xml:space="preserve"> i Intensywnej Terapii</w:t>
            </w:r>
            <w:r w:rsidR="00F11372"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>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 w:rsidR="00D02861">
              <w:rPr>
                <w:rFonts w:asciiTheme="minorHAnsi" w:hAnsiTheme="minorHAnsi" w:cstheme="minorHAnsi"/>
                <w:b/>
                <w:szCs w:val="22"/>
              </w:rPr>
              <w:t>godzinę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zrealizowanych</w:t>
            </w:r>
            <w:r w:rsidR="00D0286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świadczeń zdrowotnych </w:t>
            </w:r>
            <w:r w:rsidR="00D02861">
              <w:rPr>
                <w:rFonts w:asciiTheme="minorHAnsi" w:hAnsiTheme="minorHAnsi" w:cstheme="minorHAnsi"/>
                <w:szCs w:val="22"/>
              </w:rPr>
              <w:t>w ordynacji dziennej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4740F335" w14:textId="47BA3B0A" w:rsidR="00D02861" w:rsidRPr="00E20FD0" w:rsidRDefault="00D02861" w:rsidP="00D02861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Oddziale </w:t>
            </w:r>
            <w:r>
              <w:rPr>
                <w:rFonts w:asciiTheme="minorHAnsi" w:hAnsiTheme="minorHAnsi" w:cstheme="minorHAnsi"/>
                <w:szCs w:val="22"/>
              </w:rPr>
              <w:t>Anestezjolog</w:t>
            </w:r>
            <w:r w:rsidRPr="00E20FD0">
              <w:rPr>
                <w:rFonts w:asciiTheme="minorHAnsi" w:hAnsiTheme="minorHAnsi" w:cstheme="minorHAnsi"/>
                <w:szCs w:val="22"/>
              </w:rPr>
              <w:t>ii</w:t>
            </w:r>
            <w:r>
              <w:rPr>
                <w:rFonts w:asciiTheme="minorHAnsi" w:hAnsiTheme="minorHAnsi" w:cstheme="minorHAnsi"/>
                <w:szCs w:val="22"/>
              </w:rPr>
              <w:t xml:space="preserve"> i Intensywnej Terapii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Cs w:val="22"/>
              </w:rPr>
              <w:t>godzinę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znieczulania w trybie planowym po godz. 15:00 na rzecz pacjentów w ramach umowy NFZ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63316F34" w14:textId="77777777" w:rsidR="005A5A80" w:rsidRDefault="00D02861" w:rsidP="00F41B79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Oddziale </w:t>
            </w:r>
            <w:r>
              <w:rPr>
                <w:rFonts w:asciiTheme="minorHAnsi" w:hAnsiTheme="minorHAnsi" w:cstheme="minorHAnsi"/>
                <w:szCs w:val="22"/>
              </w:rPr>
              <w:t>Anestezjolog</w:t>
            </w:r>
            <w:r w:rsidRPr="00E20FD0">
              <w:rPr>
                <w:rFonts w:asciiTheme="minorHAnsi" w:hAnsiTheme="minorHAnsi" w:cstheme="minorHAnsi"/>
                <w:szCs w:val="22"/>
              </w:rPr>
              <w:t>ii</w:t>
            </w:r>
            <w:r>
              <w:rPr>
                <w:rFonts w:asciiTheme="minorHAnsi" w:hAnsiTheme="minorHAnsi" w:cstheme="minorHAnsi"/>
                <w:szCs w:val="22"/>
              </w:rPr>
              <w:t xml:space="preserve"> i Intensywnej Terapii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godzinę  </w:t>
            </w:r>
            <w:r w:rsidRPr="00D02861">
              <w:rPr>
                <w:rFonts w:asciiTheme="minorHAnsi" w:hAnsiTheme="minorHAnsi" w:cstheme="minorHAnsi"/>
                <w:bCs/>
                <w:szCs w:val="22"/>
              </w:rPr>
              <w:t xml:space="preserve">znieczulania </w:t>
            </w:r>
            <w:r>
              <w:rPr>
                <w:rFonts w:asciiTheme="minorHAnsi" w:hAnsiTheme="minorHAnsi" w:cstheme="minorHAnsi"/>
                <w:bCs/>
                <w:szCs w:val="22"/>
              </w:rPr>
              <w:t>do procedur komercyjnych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63D44A90" w14:textId="3333BEF4" w:rsidR="00F20052" w:rsidRPr="00F41B79" w:rsidRDefault="00F20052" w:rsidP="00F20052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5524AAA" w14:textId="7E685EB7" w:rsidR="00273AA3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05068D11" w14:textId="77777777" w:rsidR="00F41B79" w:rsidRPr="00D33B5A" w:rsidRDefault="00F41B79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213D8649" w:rsidR="00C31552" w:rsidRPr="00E20FD0" w:rsidRDefault="004A210B" w:rsidP="00E20FD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E20FD0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E20FD0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92165"/>
    <w:rsid w:val="000A1BD6"/>
    <w:rsid w:val="000A2F6F"/>
    <w:rsid w:val="000A7351"/>
    <w:rsid w:val="000B016D"/>
    <w:rsid w:val="000B4580"/>
    <w:rsid w:val="000C212D"/>
    <w:rsid w:val="000D2C9A"/>
    <w:rsid w:val="000D3A6E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565C3"/>
    <w:rsid w:val="00362A7F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179BA"/>
    <w:rsid w:val="00543138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4818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2131C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27B7"/>
    <w:rsid w:val="00A535EE"/>
    <w:rsid w:val="00A60046"/>
    <w:rsid w:val="00A627A0"/>
    <w:rsid w:val="00A707B8"/>
    <w:rsid w:val="00A70AF3"/>
    <w:rsid w:val="00A7188F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0EA3"/>
    <w:rsid w:val="00AE3A45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F405E"/>
    <w:rsid w:val="00D02861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20FD0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B2133"/>
    <w:rsid w:val="00EC44F3"/>
    <w:rsid w:val="00EE0FFC"/>
    <w:rsid w:val="00EE29D2"/>
    <w:rsid w:val="00EE2FC2"/>
    <w:rsid w:val="00EF182B"/>
    <w:rsid w:val="00F11372"/>
    <w:rsid w:val="00F20052"/>
    <w:rsid w:val="00F22BA3"/>
    <w:rsid w:val="00F277D3"/>
    <w:rsid w:val="00F3647A"/>
    <w:rsid w:val="00F41B79"/>
    <w:rsid w:val="00F53F4B"/>
    <w:rsid w:val="00F84003"/>
    <w:rsid w:val="00F97CF7"/>
    <w:rsid w:val="00FB31A8"/>
    <w:rsid w:val="00FC4B8F"/>
    <w:rsid w:val="00FD14D2"/>
    <w:rsid w:val="00FD587D"/>
    <w:rsid w:val="00FD6AA8"/>
    <w:rsid w:val="00FF3EB2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0075-152E-4D52-B9C2-63A73590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Michał Kryszewski</cp:lastModifiedBy>
  <cp:revision>14</cp:revision>
  <cp:lastPrinted>2020-03-10T06:56:00Z</cp:lastPrinted>
  <dcterms:created xsi:type="dcterms:W3CDTF">2020-03-13T11:20:00Z</dcterms:created>
  <dcterms:modified xsi:type="dcterms:W3CDTF">2020-12-03T13:01:00Z</dcterms:modified>
</cp:coreProperties>
</file>